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1EE4" w14:textId="48C39C26" w:rsidR="00A74367" w:rsidRDefault="00A74367">
      <w:pPr>
        <w:pStyle w:val="Heading1"/>
        <w:jc w:val="center"/>
      </w:pPr>
      <w:r w:rsidRPr="001561FB">
        <w:t>POSITION DESCRIPTION</w:t>
      </w:r>
    </w:p>
    <w:p w14:paraId="134A2870" w14:textId="44D7A588" w:rsidR="00303E8A" w:rsidRPr="00303E8A" w:rsidRDefault="00303E8A" w:rsidP="00303E8A">
      <w:pPr>
        <w:jc w:val="center"/>
        <w:rPr>
          <w:b/>
          <w:bCs/>
        </w:rPr>
      </w:pPr>
      <w:r>
        <w:rPr>
          <w:b/>
          <w:bCs/>
        </w:rPr>
        <w:t>Posted Internal 12/03/2020 to 12/08/2020</w:t>
      </w:r>
    </w:p>
    <w:p w14:paraId="0778C608" w14:textId="77777777" w:rsidR="00A74367" w:rsidRPr="001561FB" w:rsidRDefault="00A74367">
      <w:pPr>
        <w:jc w:val="center"/>
      </w:pPr>
    </w:p>
    <w:p w14:paraId="3F51D309" w14:textId="10F14F5C" w:rsidR="00A74367" w:rsidRDefault="00A74367" w:rsidP="00051382">
      <w:pPr>
        <w:pStyle w:val="Heading2"/>
      </w:pPr>
      <w:r w:rsidRPr="001561FB">
        <w:t>POSITION TITLE:</w:t>
      </w:r>
      <w:r w:rsidRPr="001561FB">
        <w:tab/>
      </w:r>
      <w:r w:rsidR="00520DB9" w:rsidRPr="001561FB">
        <w:t xml:space="preserve">HUMAN RESOURCES </w:t>
      </w:r>
      <w:r w:rsidR="00ED04B6">
        <w:t>COORDINATOR</w:t>
      </w:r>
    </w:p>
    <w:p w14:paraId="4119C79A" w14:textId="77777777" w:rsidR="00051382" w:rsidRPr="005479E0" w:rsidRDefault="00051382" w:rsidP="005479E0">
      <w:pPr>
        <w:ind w:left="900"/>
        <w:rPr>
          <w:sz w:val="16"/>
          <w:szCs w:val="16"/>
        </w:rPr>
      </w:pPr>
    </w:p>
    <w:p w14:paraId="3980D76A" w14:textId="77777777" w:rsidR="00A74367" w:rsidRPr="001561FB" w:rsidRDefault="00A74367" w:rsidP="005479E0">
      <w:pPr>
        <w:ind w:left="900"/>
        <w:rPr>
          <w:sz w:val="16"/>
          <w:szCs w:val="16"/>
        </w:rPr>
      </w:pPr>
    </w:p>
    <w:p w14:paraId="1ED4E30A" w14:textId="165CF54A" w:rsidR="00156190" w:rsidRDefault="00A74367">
      <w:r w:rsidRPr="001561FB">
        <w:t xml:space="preserve">REPORTS TO: </w:t>
      </w:r>
      <w:r w:rsidRPr="001561FB">
        <w:tab/>
      </w:r>
      <w:r w:rsidR="00ED04B6">
        <w:t>CHIEF FINANCIAL OFFICER</w:t>
      </w:r>
    </w:p>
    <w:p w14:paraId="6816AED4" w14:textId="77777777" w:rsidR="00A74367" w:rsidRPr="001561FB" w:rsidRDefault="00A74367" w:rsidP="005479E0">
      <w:pPr>
        <w:ind w:left="900"/>
        <w:rPr>
          <w:sz w:val="16"/>
          <w:szCs w:val="16"/>
        </w:rPr>
      </w:pPr>
    </w:p>
    <w:p w14:paraId="493DDDB2" w14:textId="77777777" w:rsidR="00A74367" w:rsidRPr="001561FB" w:rsidRDefault="00A74367">
      <w:r w:rsidRPr="001561FB">
        <w:t>I.</w:t>
      </w:r>
      <w:r w:rsidRPr="001561FB">
        <w:tab/>
        <w:t>POSITION SUMMARY:</w:t>
      </w:r>
    </w:p>
    <w:p w14:paraId="656ED7F8" w14:textId="77777777" w:rsidR="00A74367" w:rsidRPr="008B3CA0" w:rsidRDefault="00A74367" w:rsidP="00520DB9">
      <w:pPr>
        <w:pStyle w:val="BodyTextIndent"/>
        <w:ind w:left="720" w:hanging="720"/>
        <w:rPr>
          <w:sz w:val="22"/>
          <w:szCs w:val="22"/>
        </w:rPr>
      </w:pPr>
      <w:r w:rsidRPr="001561FB">
        <w:tab/>
      </w:r>
      <w:r w:rsidR="008B3CA0" w:rsidRPr="008B3CA0">
        <w:rPr>
          <w:sz w:val="22"/>
          <w:szCs w:val="22"/>
        </w:rPr>
        <w:t xml:space="preserve">Under the supervision of the </w:t>
      </w:r>
      <w:r w:rsidR="00DE7D05">
        <w:rPr>
          <w:sz w:val="22"/>
          <w:szCs w:val="22"/>
        </w:rPr>
        <w:t>Executive Director</w:t>
      </w:r>
      <w:r w:rsidR="008B3CA0" w:rsidRPr="008B3CA0">
        <w:rPr>
          <w:sz w:val="22"/>
          <w:szCs w:val="22"/>
        </w:rPr>
        <w:t xml:space="preserve"> and in full compliance with the employee handbook, performs administrative duties for all aspects of the Human Resources Department.  </w:t>
      </w:r>
      <w:r w:rsidR="00574FC3">
        <w:rPr>
          <w:sz w:val="22"/>
          <w:szCs w:val="22"/>
        </w:rPr>
        <w:t>Responsibilities</w:t>
      </w:r>
      <w:r w:rsidR="00574FC3" w:rsidRPr="008B3CA0">
        <w:rPr>
          <w:sz w:val="22"/>
          <w:szCs w:val="22"/>
        </w:rPr>
        <w:t xml:space="preserve"> </w:t>
      </w:r>
      <w:r w:rsidR="008B3CA0" w:rsidRPr="008B3CA0">
        <w:rPr>
          <w:sz w:val="22"/>
          <w:szCs w:val="22"/>
        </w:rPr>
        <w:t>include those</w:t>
      </w:r>
      <w:r w:rsidR="001F5DCF">
        <w:rPr>
          <w:sz w:val="22"/>
          <w:szCs w:val="22"/>
        </w:rPr>
        <w:t xml:space="preserve"> related to personnel, </w:t>
      </w:r>
      <w:r w:rsidR="008B3CA0" w:rsidRPr="008B3CA0">
        <w:rPr>
          <w:sz w:val="22"/>
          <w:szCs w:val="22"/>
        </w:rPr>
        <w:t xml:space="preserve">orientation, benefits, training documentation, staff recruitment, </w:t>
      </w:r>
      <w:r w:rsidR="001F5DCF">
        <w:rPr>
          <w:sz w:val="22"/>
          <w:szCs w:val="22"/>
        </w:rPr>
        <w:t xml:space="preserve">payroll </w:t>
      </w:r>
      <w:r w:rsidR="008B3CA0" w:rsidRPr="008B3CA0">
        <w:rPr>
          <w:sz w:val="22"/>
          <w:szCs w:val="22"/>
        </w:rPr>
        <w:t>and maintaining agency personnel files.  Must maintain confidentiality per agency policy and law.</w:t>
      </w:r>
    </w:p>
    <w:p w14:paraId="68602AEB" w14:textId="77777777" w:rsidR="00520DB9" w:rsidRPr="005479E0" w:rsidRDefault="00520DB9" w:rsidP="005479E0">
      <w:pPr>
        <w:ind w:left="900"/>
        <w:rPr>
          <w:sz w:val="16"/>
          <w:szCs w:val="16"/>
        </w:rPr>
      </w:pPr>
    </w:p>
    <w:p w14:paraId="4C5B73CE" w14:textId="77777777" w:rsidR="00A74367" w:rsidRDefault="00A74367">
      <w:pPr>
        <w:pStyle w:val="BodyTextIndent"/>
        <w:numPr>
          <w:ilvl w:val="0"/>
          <w:numId w:val="1"/>
        </w:numPr>
        <w:tabs>
          <w:tab w:val="clear" w:pos="1080"/>
        </w:tabs>
      </w:pPr>
      <w:r w:rsidRPr="001561FB">
        <w:t>DUTIES/RESPONSIBILTIES:</w:t>
      </w:r>
    </w:p>
    <w:p w14:paraId="6B767808" w14:textId="77777777" w:rsidR="00906E92" w:rsidRDefault="001E75EF" w:rsidP="00A17E8A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>*</w:t>
      </w:r>
      <w:r w:rsidR="00A17E8A" w:rsidRPr="005479E0">
        <w:rPr>
          <w:sz w:val="22"/>
          <w:szCs w:val="22"/>
        </w:rPr>
        <w:t xml:space="preserve">Creates, maintains and assists in </w:t>
      </w:r>
      <w:r w:rsidR="006A52CB">
        <w:rPr>
          <w:sz w:val="22"/>
          <w:szCs w:val="22"/>
        </w:rPr>
        <w:t xml:space="preserve">compilation and </w:t>
      </w:r>
      <w:r w:rsidR="00A17E8A" w:rsidRPr="005479E0">
        <w:rPr>
          <w:sz w:val="22"/>
          <w:szCs w:val="22"/>
        </w:rPr>
        <w:t>preser</w:t>
      </w:r>
      <w:r w:rsidR="006A52CB">
        <w:rPr>
          <w:sz w:val="22"/>
          <w:szCs w:val="22"/>
        </w:rPr>
        <w:t xml:space="preserve">vation of </w:t>
      </w:r>
      <w:r w:rsidR="00A17E8A" w:rsidRPr="005479E0">
        <w:rPr>
          <w:sz w:val="22"/>
          <w:szCs w:val="22"/>
        </w:rPr>
        <w:t xml:space="preserve">employee personnel files </w:t>
      </w:r>
      <w:r w:rsidR="009B1483">
        <w:rPr>
          <w:sz w:val="22"/>
          <w:szCs w:val="22"/>
        </w:rPr>
        <w:t>in compliance with the</w:t>
      </w:r>
      <w:r w:rsidR="00A17E8A" w:rsidRPr="005479E0">
        <w:rPr>
          <w:sz w:val="22"/>
          <w:szCs w:val="22"/>
        </w:rPr>
        <w:t xml:space="preserve"> law and agency policy.</w:t>
      </w:r>
    </w:p>
    <w:p w14:paraId="3AE7AEB6" w14:textId="77777777" w:rsidR="00015B63" w:rsidRPr="00437E0D" w:rsidRDefault="00015B63" w:rsidP="00015B63">
      <w:pPr>
        <w:ind w:left="900"/>
        <w:rPr>
          <w:sz w:val="8"/>
          <w:szCs w:val="8"/>
        </w:rPr>
      </w:pPr>
    </w:p>
    <w:p w14:paraId="652653DB" w14:textId="77777777" w:rsidR="000057E5" w:rsidRPr="005479E0" w:rsidRDefault="000057E5" w:rsidP="00A17E8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Pr="000057E5">
        <w:rPr>
          <w:rFonts w:ascii="Helv" w:hAnsi="Helv"/>
          <w:sz w:val="22"/>
          <w:szCs w:val="22"/>
        </w:rPr>
        <w:t xml:space="preserve"> </w:t>
      </w:r>
      <w:r w:rsidRPr="005479E0">
        <w:rPr>
          <w:rFonts w:ascii="Helv" w:hAnsi="Helv"/>
          <w:sz w:val="22"/>
          <w:szCs w:val="22"/>
        </w:rPr>
        <w:t>Maintains confidentiality of personnel records and employee information according to HIPAA confidentiality compliance, Bullard Plawecki, and other personnel laws and rules.</w:t>
      </w:r>
    </w:p>
    <w:p w14:paraId="0A6BED4D" w14:textId="77777777" w:rsidR="00A17E8A" w:rsidRPr="00437E0D" w:rsidRDefault="00A17E8A" w:rsidP="00A17E8A">
      <w:pPr>
        <w:ind w:left="900"/>
        <w:rPr>
          <w:sz w:val="8"/>
          <w:szCs w:val="8"/>
        </w:rPr>
      </w:pPr>
    </w:p>
    <w:p w14:paraId="697B564C" w14:textId="77777777" w:rsidR="00906E92" w:rsidRPr="005479E0" w:rsidRDefault="001E75EF" w:rsidP="000057E5">
      <w:pPr>
        <w:numPr>
          <w:ilvl w:val="0"/>
          <w:numId w:val="2"/>
        </w:numPr>
        <w:tabs>
          <w:tab w:val="clear" w:pos="900"/>
        </w:tabs>
        <w:rPr>
          <w:sz w:val="22"/>
          <w:szCs w:val="22"/>
        </w:rPr>
      </w:pPr>
      <w:r w:rsidRPr="005479E0">
        <w:rPr>
          <w:sz w:val="22"/>
          <w:szCs w:val="22"/>
        </w:rPr>
        <w:t>*</w:t>
      </w:r>
      <w:r w:rsidR="00A17E8A" w:rsidRPr="005479E0">
        <w:rPr>
          <w:sz w:val="22"/>
          <w:szCs w:val="22"/>
        </w:rPr>
        <w:t>Performs direct staff recruitment efforts per agency policy including the internal posting of all openings and the placement of external employment ads as directed.</w:t>
      </w:r>
    </w:p>
    <w:p w14:paraId="3BAA8BB5" w14:textId="77777777" w:rsidR="00A17E8A" w:rsidRPr="00437E0D" w:rsidRDefault="00A17E8A" w:rsidP="005479E0">
      <w:pPr>
        <w:ind w:left="900"/>
        <w:rPr>
          <w:sz w:val="8"/>
          <w:szCs w:val="8"/>
        </w:rPr>
      </w:pPr>
    </w:p>
    <w:p w14:paraId="18BE8063" w14:textId="77777777" w:rsidR="00520DB9" w:rsidRPr="005479E0" w:rsidRDefault="00A17E8A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 xml:space="preserve">*Compiles and tracks resumes as received, </w:t>
      </w:r>
      <w:r w:rsidR="00017BFA">
        <w:rPr>
          <w:sz w:val="22"/>
          <w:szCs w:val="22"/>
        </w:rPr>
        <w:t xml:space="preserve">screens applicants for qualifications as well as </w:t>
      </w:r>
      <w:r w:rsidRPr="005479E0">
        <w:rPr>
          <w:sz w:val="22"/>
          <w:szCs w:val="22"/>
        </w:rPr>
        <w:t>composes</w:t>
      </w:r>
      <w:r w:rsidR="006A52CB">
        <w:rPr>
          <w:sz w:val="22"/>
          <w:szCs w:val="22"/>
        </w:rPr>
        <w:t xml:space="preserve"> acceptance and</w:t>
      </w:r>
      <w:r w:rsidRPr="005479E0">
        <w:rPr>
          <w:sz w:val="22"/>
          <w:szCs w:val="22"/>
        </w:rPr>
        <w:t xml:space="preserve"> rejection letters as directed.</w:t>
      </w:r>
    </w:p>
    <w:p w14:paraId="5F502370" w14:textId="77777777" w:rsidR="00906E92" w:rsidRPr="00437E0D" w:rsidRDefault="00906E92" w:rsidP="005479E0">
      <w:pPr>
        <w:ind w:left="900"/>
        <w:rPr>
          <w:sz w:val="8"/>
          <w:szCs w:val="8"/>
        </w:rPr>
      </w:pPr>
    </w:p>
    <w:p w14:paraId="206C78D9" w14:textId="77777777" w:rsidR="00A74367" w:rsidRPr="005479E0" w:rsidRDefault="00A17E8A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 xml:space="preserve"> Upon request by a supervisor, and with the approval of the Executive Director, facilitates scheduling of interviews.</w:t>
      </w:r>
    </w:p>
    <w:p w14:paraId="7C64EBA7" w14:textId="77777777" w:rsidR="002035B5" w:rsidRPr="00437E0D" w:rsidRDefault="002035B5" w:rsidP="005479E0">
      <w:pPr>
        <w:ind w:left="900"/>
        <w:rPr>
          <w:sz w:val="8"/>
          <w:szCs w:val="8"/>
        </w:rPr>
      </w:pPr>
    </w:p>
    <w:p w14:paraId="46B1692B" w14:textId="77777777" w:rsidR="00A74367" w:rsidRPr="00BA69E5" w:rsidRDefault="001E75EF" w:rsidP="00BA69E5">
      <w:pPr>
        <w:numPr>
          <w:ilvl w:val="0"/>
          <w:numId w:val="2"/>
        </w:numPr>
        <w:rPr>
          <w:sz w:val="22"/>
          <w:szCs w:val="22"/>
        </w:rPr>
      </w:pPr>
      <w:r w:rsidRPr="00BA69E5">
        <w:rPr>
          <w:rFonts w:ascii="Helv" w:hAnsi="Helv"/>
          <w:sz w:val="22"/>
          <w:szCs w:val="22"/>
        </w:rPr>
        <w:t>*</w:t>
      </w:r>
      <w:r w:rsidR="009B1483">
        <w:rPr>
          <w:rFonts w:ascii="Helv" w:hAnsi="Helv"/>
          <w:sz w:val="22"/>
          <w:szCs w:val="22"/>
        </w:rPr>
        <w:t>Processes and v</w:t>
      </w:r>
      <w:r w:rsidR="00A17E8A" w:rsidRPr="00BA69E5">
        <w:rPr>
          <w:rFonts w:ascii="Helv" w:hAnsi="Helv"/>
          <w:sz w:val="22"/>
          <w:szCs w:val="22"/>
        </w:rPr>
        <w:t xml:space="preserve">erifies completion </w:t>
      </w:r>
      <w:r w:rsidR="00BA69E5">
        <w:rPr>
          <w:rFonts w:ascii="Helv" w:hAnsi="Helv"/>
          <w:sz w:val="22"/>
          <w:szCs w:val="22"/>
        </w:rPr>
        <w:t>and main</w:t>
      </w:r>
      <w:r w:rsidR="00883446">
        <w:rPr>
          <w:rFonts w:ascii="Helv" w:hAnsi="Helv"/>
          <w:sz w:val="22"/>
          <w:szCs w:val="22"/>
        </w:rPr>
        <w:t>tena</w:t>
      </w:r>
      <w:r w:rsidR="009B1483">
        <w:rPr>
          <w:rFonts w:ascii="Helv" w:hAnsi="Helv"/>
          <w:sz w:val="22"/>
          <w:szCs w:val="22"/>
        </w:rPr>
        <w:t>nce of</w:t>
      </w:r>
      <w:r w:rsidR="00BA69E5">
        <w:rPr>
          <w:rFonts w:ascii="Helv" w:hAnsi="Helv"/>
          <w:sz w:val="22"/>
          <w:szCs w:val="22"/>
        </w:rPr>
        <w:t xml:space="preserve"> records </w:t>
      </w:r>
      <w:r w:rsidR="009B1483">
        <w:rPr>
          <w:rFonts w:ascii="Helv" w:hAnsi="Helv"/>
          <w:sz w:val="22"/>
          <w:szCs w:val="22"/>
        </w:rPr>
        <w:t xml:space="preserve">for </w:t>
      </w:r>
      <w:r w:rsidR="00437E0D">
        <w:rPr>
          <w:rFonts w:ascii="Helv" w:hAnsi="Helv"/>
          <w:sz w:val="22"/>
          <w:szCs w:val="22"/>
        </w:rPr>
        <w:t>all new staff, interns, and volunteer</w:t>
      </w:r>
      <w:r w:rsidR="00A17E8A" w:rsidRPr="00BA69E5">
        <w:rPr>
          <w:rFonts w:ascii="Helv" w:hAnsi="Helv"/>
          <w:sz w:val="22"/>
          <w:szCs w:val="22"/>
        </w:rPr>
        <w:t>s required documentation for position</w:t>
      </w:r>
      <w:r w:rsidR="007135DD">
        <w:rPr>
          <w:rFonts w:ascii="Helv" w:hAnsi="Helv"/>
          <w:sz w:val="22"/>
          <w:szCs w:val="22"/>
        </w:rPr>
        <w:t xml:space="preserve">.  This </w:t>
      </w:r>
      <w:r w:rsidR="00A17E8A" w:rsidRPr="00BA69E5">
        <w:rPr>
          <w:rFonts w:ascii="Helv" w:hAnsi="Helv"/>
          <w:sz w:val="22"/>
          <w:szCs w:val="22"/>
        </w:rPr>
        <w:t>includ</w:t>
      </w:r>
      <w:r w:rsidR="007135DD">
        <w:rPr>
          <w:rFonts w:ascii="Helv" w:hAnsi="Helv"/>
          <w:sz w:val="22"/>
          <w:szCs w:val="22"/>
        </w:rPr>
        <w:t>es</w:t>
      </w:r>
      <w:r w:rsidR="00437E0D">
        <w:rPr>
          <w:rFonts w:ascii="Helv" w:hAnsi="Helv"/>
          <w:sz w:val="22"/>
          <w:szCs w:val="22"/>
        </w:rPr>
        <w:t xml:space="preserve"> </w:t>
      </w:r>
      <w:r w:rsidR="00BA69E5">
        <w:rPr>
          <w:rFonts w:ascii="Helv" w:hAnsi="Helv"/>
          <w:sz w:val="22"/>
          <w:szCs w:val="22"/>
        </w:rPr>
        <w:t>a</w:t>
      </w:r>
      <w:r w:rsidR="00DE7D05" w:rsidRPr="00BA69E5">
        <w:rPr>
          <w:sz w:val="22"/>
          <w:szCs w:val="22"/>
        </w:rPr>
        <w:t xml:space="preserve">ll </w:t>
      </w:r>
      <w:r w:rsidR="006A52CB">
        <w:rPr>
          <w:sz w:val="22"/>
          <w:szCs w:val="22"/>
        </w:rPr>
        <w:t xml:space="preserve">reference checks, </w:t>
      </w:r>
      <w:r w:rsidR="009B1483">
        <w:rPr>
          <w:sz w:val="22"/>
          <w:szCs w:val="22"/>
        </w:rPr>
        <w:t xml:space="preserve">driving record, </w:t>
      </w:r>
      <w:r w:rsidR="00DE7D05" w:rsidRPr="00BA69E5">
        <w:rPr>
          <w:sz w:val="22"/>
          <w:szCs w:val="22"/>
        </w:rPr>
        <w:t>criminal</w:t>
      </w:r>
      <w:r w:rsidR="006A52CB">
        <w:rPr>
          <w:sz w:val="22"/>
          <w:szCs w:val="22"/>
        </w:rPr>
        <w:t xml:space="preserve"> background</w:t>
      </w:r>
      <w:r w:rsidR="00DE7D05" w:rsidRPr="00BA69E5">
        <w:rPr>
          <w:sz w:val="22"/>
          <w:szCs w:val="22"/>
        </w:rPr>
        <w:t>,</w:t>
      </w:r>
      <w:r w:rsidR="00A17E8A" w:rsidRPr="00BA69E5">
        <w:rPr>
          <w:sz w:val="22"/>
          <w:szCs w:val="22"/>
        </w:rPr>
        <w:t xml:space="preserve"> drug</w:t>
      </w:r>
      <w:r w:rsidR="006A52CB">
        <w:rPr>
          <w:sz w:val="22"/>
          <w:szCs w:val="22"/>
        </w:rPr>
        <w:t xml:space="preserve"> testing</w:t>
      </w:r>
      <w:r w:rsidR="00DE7D05" w:rsidRPr="00BA69E5">
        <w:rPr>
          <w:sz w:val="22"/>
          <w:szCs w:val="22"/>
        </w:rPr>
        <w:t>, and other</w:t>
      </w:r>
      <w:r w:rsidR="00A17E8A" w:rsidRPr="00BA69E5">
        <w:rPr>
          <w:sz w:val="22"/>
          <w:szCs w:val="22"/>
        </w:rPr>
        <w:t xml:space="preserve"> clearances.  </w:t>
      </w:r>
      <w:r w:rsidR="006A52CB">
        <w:rPr>
          <w:sz w:val="22"/>
          <w:szCs w:val="22"/>
        </w:rPr>
        <w:t>F</w:t>
      </w:r>
      <w:r w:rsidR="00A17E8A" w:rsidRPr="00BA69E5">
        <w:rPr>
          <w:sz w:val="22"/>
          <w:szCs w:val="22"/>
        </w:rPr>
        <w:t>inding</w:t>
      </w:r>
      <w:r w:rsidR="006A52CB">
        <w:rPr>
          <w:sz w:val="22"/>
          <w:szCs w:val="22"/>
        </w:rPr>
        <w:t>s</w:t>
      </w:r>
      <w:r w:rsidR="00A17E8A" w:rsidRPr="00BA69E5">
        <w:rPr>
          <w:sz w:val="22"/>
          <w:szCs w:val="22"/>
        </w:rPr>
        <w:t xml:space="preserve"> on any of these clearances must be promptly reported to the Executive Director.</w:t>
      </w:r>
    </w:p>
    <w:p w14:paraId="1F1C6812" w14:textId="77777777" w:rsidR="00156190" w:rsidRPr="00437E0D" w:rsidRDefault="00156190" w:rsidP="005479E0">
      <w:pPr>
        <w:ind w:left="900"/>
        <w:rPr>
          <w:sz w:val="8"/>
          <w:szCs w:val="8"/>
        </w:rPr>
      </w:pPr>
    </w:p>
    <w:p w14:paraId="1FD13F07" w14:textId="77777777" w:rsidR="00156190" w:rsidRPr="005479E0" w:rsidRDefault="00964597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>*</w:t>
      </w:r>
      <w:r w:rsidR="00BA69E5">
        <w:rPr>
          <w:sz w:val="22"/>
          <w:szCs w:val="22"/>
        </w:rPr>
        <w:t>Prepares</w:t>
      </w:r>
      <w:r w:rsidR="00A17E8A" w:rsidRPr="005479E0">
        <w:rPr>
          <w:sz w:val="22"/>
          <w:szCs w:val="22"/>
        </w:rPr>
        <w:t xml:space="preserve"> letters </w:t>
      </w:r>
      <w:r w:rsidR="00BA69E5">
        <w:rPr>
          <w:sz w:val="22"/>
          <w:szCs w:val="22"/>
        </w:rPr>
        <w:t xml:space="preserve">for Interns, Volunteers and new Employees </w:t>
      </w:r>
      <w:r w:rsidR="00A17E8A" w:rsidRPr="005479E0">
        <w:rPr>
          <w:sz w:val="22"/>
          <w:szCs w:val="22"/>
        </w:rPr>
        <w:t>as directed by the Executive Director</w:t>
      </w:r>
      <w:r w:rsidR="00156190" w:rsidRPr="005479E0">
        <w:rPr>
          <w:sz w:val="22"/>
          <w:szCs w:val="22"/>
        </w:rPr>
        <w:t>.</w:t>
      </w:r>
    </w:p>
    <w:p w14:paraId="396BA3C5" w14:textId="77777777" w:rsidR="00816513" w:rsidRPr="00437E0D" w:rsidRDefault="00816513" w:rsidP="005479E0">
      <w:pPr>
        <w:ind w:left="900"/>
        <w:rPr>
          <w:sz w:val="8"/>
          <w:szCs w:val="8"/>
        </w:rPr>
      </w:pPr>
    </w:p>
    <w:p w14:paraId="71768731" w14:textId="77777777" w:rsidR="00816513" w:rsidRPr="005479E0" w:rsidRDefault="00816513" w:rsidP="00816513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>*</w:t>
      </w:r>
      <w:r w:rsidR="006A52CB">
        <w:rPr>
          <w:sz w:val="22"/>
          <w:szCs w:val="22"/>
        </w:rPr>
        <w:t xml:space="preserve">Maintains a current set of agency job descriptions.   </w:t>
      </w:r>
      <w:r w:rsidR="00BA69E5">
        <w:rPr>
          <w:sz w:val="22"/>
          <w:szCs w:val="22"/>
        </w:rPr>
        <w:t>Assists</w:t>
      </w:r>
      <w:r w:rsidR="00A17E8A" w:rsidRPr="005479E0">
        <w:rPr>
          <w:sz w:val="22"/>
          <w:szCs w:val="22"/>
        </w:rPr>
        <w:t xml:space="preserve"> in the preparation of new job descriptions</w:t>
      </w:r>
      <w:r w:rsidR="006A52CB">
        <w:rPr>
          <w:sz w:val="22"/>
          <w:szCs w:val="22"/>
        </w:rPr>
        <w:t xml:space="preserve"> and</w:t>
      </w:r>
      <w:r w:rsidR="00A17E8A" w:rsidRPr="005479E0">
        <w:rPr>
          <w:sz w:val="22"/>
          <w:szCs w:val="22"/>
        </w:rPr>
        <w:t xml:space="preserve"> updating of existing job descriptions</w:t>
      </w:r>
      <w:r w:rsidR="006A52CB">
        <w:rPr>
          <w:sz w:val="22"/>
          <w:szCs w:val="22"/>
        </w:rPr>
        <w:t>.  A</w:t>
      </w:r>
      <w:r w:rsidR="00A17E8A" w:rsidRPr="005479E0">
        <w:rPr>
          <w:sz w:val="22"/>
          <w:szCs w:val="22"/>
        </w:rPr>
        <w:t>dhere</w:t>
      </w:r>
      <w:r w:rsidR="006A52CB">
        <w:rPr>
          <w:sz w:val="22"/>
          <w:szCs w:val="22"/>
        </w:rPr>
        <w:t>s</w:t>
      </w:r>
      <w:r w:rsidR="00A17E8A" w:rsidRPr="005479E0">
        <w:rPr>
          <w:sz w:val="22"/>
          <w:szCs w:val="22"/>
        </w:rPr>
        <w:t xml:space="preserve"> to position description requirements in recruitment efforts.</w:t>
      </w:r>
    </w:p>
    <w:p w14:paraId="6B2D5FB4" w14:textId="77777777" w:rsidR="00906E92" w:rsidRPr="00437E0D" w:rsidRDefault="00906E92" w:rsidP="005479E0">
      <w:pPr>
        <w:ind w:left="900"/>
        <w:rPr>
          <w:sz w:val="8"/>
          <w:szCs w:val="8"/>
        </w:rPr>
      </w:pPr>
    </w:p>
    <w:p w14:paraId="46BD74CD" w14:textId="77777777" w:rsidR="0012428D" w:rsidRPr="005479E0" w:rsidRDefault="00964597" w:rsidP="00363F56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>*</w:t>
      </w:r>
      <w:r w:rsidR="00BA69E5">
        <w:rPr>
          <w:sz w:val="22"/>
          <w:szCs w:val="22"/>
        </w:rPr>
        <w:t xml:space="preserve">Conducts </w:t>
      </w:r>
      <w:r w:rsidR="005D30DE" w:rsidRPr="005479E0">
        <w:rPr>
          <w:sz w:val="22"/>
          <w:szCs w:val="22"/>
        </w:rPr>
        <w:t>orientation for new staff</w:t>
      </w:r>
      <w:r w:rsidR="00BA69E5">
        <w:rPr>
          <w:sz w:val="22"/>
          <w:szCs w:val="22"/>
        </w:rPr>
        <w:t xml:space="preserve">, </w:t>
      </w:r>
      <w:r w:rsidR="005D30DE" w:rsidRPr="005479E0">
        <w:rPr>
          <w:sz w:val="22"/>
          <w:szCs w:val="22"/>
        </w:rPr>
        <w:t>interns and volunteers</w:t>
      </w:r>
      <w:r w:rsidR="0012428D" w:rsidRPr="005479E0">
        <w:rPr>
          <w:sz w:val="22"/>
          <w:szCs w:val="22"/>
        </w:rPr>
        <w:t>.</w:t>
      </w:r>
    </w:p>
    <w:p w14:paraId="6D36B26A" w14:textId="77777777" w:rsidR="001E75EF" w:rsidRPr="00437E0D" w:rsidRDefault="001E75EF" w:rsidP="005479E0">
      <w:pPr>
        <w:ind w:left="900"/>
        <w:rPr>
          <w:sz w:val="8"/>
          <w:szCs w:val="8"/>
        </w:rPr>
      </w:pPr>
    </w:p>
    <w:p w14:paraId="66677375" w14:textId="77777777" w:rsidR="001E75EF" w:rsidRPr="005479E0" w:rsidRDefault="00D954AA" w:rsidP="001E75EF">
      <w:pPr>
        <w:numPr>
          <w:ilvl w:val="0"/>
          <w:numId w:val="2"/>
        </w:numPr>
        <w:tabs>
          <w:tab w:val="left" w:pos="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 xml:space="preserve"> </w:t>
      </w:r>
      <w:r w:rsidR="005D30DE" w:rsidRPr="005479E0">
        <w:rPr>
          <w:rFonts w:ascii="Helv" w:hAnsi="Helv"/>
          <w:sz w:val="22"/>
          <w:szCs w:val="22"/>
        </w:rPr>
        <w:t>Maintains a supply of Human Resource materials and forms on hand for usage.</w:t>
      </w:r>
    </w:p>
    <w:p w14:paraId="29C53F86" w14:textId="77777777" w:rsidR="002035B5" w:rsidRPr="00437E0D" w:rsidRDefault="002035B5" w:rsidP="005479E0">
      <w:pPr>
        <w:ind w:left="900"/>
        <w:rPr>
          <w:sz w:val="8"/>
          <w:szCs w:val="8"/>
        </w:rPr>
      </w:pPr>
    </w:p>
    <w:p w14:paraId="0F22C05D" w14:textId="77777777" w:rsidR="002035B5" w:rsidRPr="00017BFA" w:rsidRDefault="002035B5" w:rsidP="002035B5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sz w:val="22"/>
          <w:szCs w:val="22"/>
        </w:rPr>
        <w:t xml:space="preserve"> </w:t>
      </w:r>
      <w:r w:rsidR="001E75EF" w:rsidRPr="005479E0">
        <w:rPr>
          <w:sz w:val="22"/>
          <w:szCs w:val="22"/>
        </w:rPr>
        <w:t>*</w:t>
      </w:r>
      <w:r w:rsidR="005D30DE" w:rsidRPr="005479E0">
        <w:rPr>
          <w:sz w:val="22"/>
          <w:szCs w:val="22"/>
        </w:rPr>
        <w:t xml:space="preserve">Creates and maintains data tracking for agency Human Resource functions including, but not limited to, employee evaluation due </w:t>
      </w:r>
      <w:r w:rsidR="00DE7D05" w:rsidRPr="005479E0">
        <w:rPr>
          <w:sz w:val="22"/>
          <w:szCs w:val="22"/>
        </w:rPr>
        <w:t>dates</w:t>
      </w:r>
      <w:r w:rsidR="005D30DE" w:rsidRPr="005479E0">
        <w:rPr>
          <w:sz w:val="22"/>
          <w:szCs w:val="22"/>
        </w:rPr>
        <w:t>, employee credential updates, active employee length of employment and records of employee training.</w:t>
      </w:r>
    </w:p>
    <w:p w14:paraId="433A6A9B" w14:textId="77777777" w:rsidR="00017BFA" w:rsidRPr="00437E0D" w:rsidRDefault="00017BFA" w:rsidP="00437E0D">
      <w:pPr>
        <w:ind w:left="900"/>
        <w:rPr>
          <w:sz w:val="8"/>
          <w:szCs w:val="8"/>
        </w:rPr>
      </w:pPr>
    </w:p>
    <w:p w14:paraId="33188657" w14:textId="77777777" w:rsidR="00017BFA" w:rsidRPr="005479E0" w:rsidRDefault="00017BFA" w:rsidP="002035B5">
      <w:pPr>
        <w:numPr>
          <w:ilvl w:val="0"/>
          <w:numId w:val="2"/>
        </w:numPr>
        <w:tabs>
          <w:tab w:val="left" w:pos="0"/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>Assist in preparation and design of the annual performance review process for agency employees.</w:t>
      </w:r>
    </w:p>
    <w:p w14:paraId="4EE67CC4" w14:textId="77777777" w:rsidR="001E75EF" w:rsidRPr="00437E0D" w:rsidRDefault="001E75EF" w:rsidP="005479E0">
      <w:pPr>
        <w:ind w:left="900"/>
        <w:rPr>
          <w:sz w:val="8"/>
          <w:szCs w:val="8"/>
        </w:rPr>
      </w:pPr>
    </w:p>
    <w:p w14:paraId="7B4D37C7" w14:textId="77777777" w:rsidR="00DE7D05" w:rsidRPr="005479E0" w:rsidRDefault="00DE7D05" w:rsidP="0088160B">
      <w:pPr>
        <w:numPr>
          <w:ilvl w:val="0"/>
          <w:numId w:val="2"/>
        </w:numPr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 xml:space="preserve">*Administers all benefits including pool time, </w:t>
      </w:r>
      <w:r w:rsidR="000057E5">
        <w:rPr>
          <w:rFonts w:ascii="Helv" w:hAnsi="Helv"/>
          <w:sz w:val="22"/>
          <w:szCs w:val="22"/>
        </w:rPr>
        <w:t>health</w:t>
      </w:r>
      <w:r w:rsidRPr="005479E0">
        <w:rPr>
          <w:rFonts w:ascii="Helv" w:hAnsi="Helv"/>
          <w:sz w:val="22"/>
          <w:szCs w:val="22"/>
        </w:rPr>
        <w:t xml:space="preserve">, life, </w:t>
      </w:r>
      <w:r w:rsidR="000057E5">
        <w:rPr>
          <w:rFonts w:ascii="Helv" w:hAnsi="Helv"/>
          <w:sz w:val="22"/>
          <w:szCs w:val="22"/>
        </w:rPr>
        <w:t xml:space="preserve">LTD, STD, </w:t>
      </w:r>
      <w:r w:rsidRPr="005479E0">
        <w:rPr>
          <w:rFonts w:ascii="Helv" w:hAnsi="Helv"/>
          <w:sz w:val="22"/>
          <w:szCs w:val="22"/>
        </w:rPr>
        <w:t xml:space="preserve">and ensures </w:t>
      </w:r>
      <w:r w:rsidR="000057E5">
        <w:rPr>
          <w:rFonts w:ascii="Helv" w:hAnsi="Helv"/>
          <w:sz w:val="22"/>
          <w:szCs w:val="22"/>
        </w:rPr>
        <w:t xml:space="preserve">COBRA, FMLA and Section 125 </w:t>
      </w:r>
      <w:r w:rsidRPr="005479E0">
        <w:rPr>
          <w:rFonts w:ascii="Helv" w:hAnsi="Helv"/>
          <w:sz w:val="22"/>
          <w:szCs w:val="22"/>
        </w:rPr>
        <w:t xml:space="preserve">compliance </w:t>
      </w:r>
      <w:r w:rsidR="000057E5">
        <w:rPr>
          <w:rFonts w:ascii="Helv" w:hAnsi="Helv"/>
          <w:sz w:val="22"/>
          <w:szCs w:val="22"/>
        </w:rPr>
        <w:t xml:space="preserve">in accordance </w:t>
      </w:r>
      <w:r w:rsidRPr="005479E0">
        <w:rPr>
          <w:rFonts w:ascii="Helv" w:hAnsi="Helv"/>
          <w:sz w:val="22"/>
          <w:szCs w:val="22"/>
        </w:rPr>
        <w:t>with all Federal and State laws and regulations.</w:t>
      </w:r>
    </w:p>
    <w:p w14:paraId="5C61BF8F" w14:textId="77777777" w:rsidR="00DE7D05" w:rsidRPr="00437E0D" w:rsidRDefault="00DE7D05" w:rsidP="005479E0">
      <w:pPr>
        <w:ind w:left="900"/>
        <w:rPr>
          <w:sz w:val="8"/>
          <w:szCs w:val="8"/>
        </w:rPr>
      </w:pPr>
    </w:p>
    <w:p w14:paraId="2CFEAAF1" w14:textId="77777777" w:rsidR="00DE7D05" w:rsidRPr="005479E0" w:rsidRDefault="000057E5" w:rsidP="0088160B">
      <w:pPr>
        <w:numPr>
          <w:ilvl w:val="0"/>
          <w:numId w:val="2"/>
        </w:numPr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>*</w:t>
      </w:r>
      <w:r w:rsidR="00DE7D05" w:rsidRPr="005479E0">
        <w:rPr>
          <w:rFonts w:ascii="Helv" w:hAnsi="Helv"/>
          <w:sz w:val="22"/>
          <w:szCs w:val="22"/>
        </w:rPr>
        <w:t xml:space="preserve">Works with the Executive Director and </w:t>
      </w:r>
      <w:r>
        <w:rPr>
          <w:rFonts w:ascii="Helv" w:hAnsi="Helv"/>
          <w:sz w:val="22"/>
          <w:szCs w:val="22"/>
        </w:rPr>
        <w:t xml:space="preserve">companies providing benefits </w:t>
      </w:r>
      <w:r w:rsidR="00DE7D05" w:rsidRPr="005479E0">
        <w:rPr>
          <w:rFonts w:ascii="Helv" w:hAnsi="Helv"/>
          <w:sz w:val="22"/>
          <w:szCs w:val="22"/>
        </w:rPr>
        <w:t>to research</w:t>
      </w:r>
      <w:r>
        <w:rPr>
          <w:rFonts w:ascii="Helv" w:hAnsi="Helv"/>
          <w:sz w:val="22"/>
          <w:szCs w:val="22"/>
        </w:rPr>
        <w:t xml:space="preserve"> plans for</w:t>
      </w:r>
      <w:r w:rsidR="00DE7D05" w:rsidRPr="005479E0">
        <w:rPr>
          <w:rFonts w:ascii="Helv" w:hAnsi="Helv"/>
          <w:sz w:val="22"/>
          <w:szCs w:val="22"/>
        </w:rPr>
        <w:t xml:space="preserve"> the age</w:t>
      </w:r>
      <w:r>
        <w:rPr>
          <w:rFonts w:ascii="Helv" w:hAnsi="Helv"/>
          <w:sz w:val="22"/>
          <w:szCs w:val="22"/>
        </w:rPr>
        <w:t>ncy’s benefits package</w:t>
      </w:r>
      <w:r w:rsidR="00DE7D05" w:rsidRPr="005479E0">
        <w:rPr>
          <w:rFonts w:ascii="Helv" w:hAnsi="Helv"/>
          <w:sz w:val="22"/>
          <w:szCs w:val="22"/>
        </w:rPr>
        <w:t>.</w:t>
      </w:r>
    </w:p>
    <w:p w14:paraId="40F098CC" w14:textId="77777777" w:rsidR="00DE7D05" w:rsidRPr="00437E0D" w:rsidRDefault="00DE7D05" w:rsidP="005479E0">
      <w:pPr>
        <w:ind w:left="900"/>
        <w:rPr>
          <w:sz w:val="8"/>
          <w:szCs w:val="8"/>
        </w:rPr>
      </w:pPr>
    </w:p>
    <w:p w14:paraId="69229B41" w14:textId="7AF19DCE" w:rsidR="001E75EF" w:rsidRPr="005479E0" w:rsidRDefault="00632946" w:rsidP="001E75E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="00763434">
        <w:rPr>
          <w:sz w:val="22"/>
          <w:szCs w:val="22"/>
        </w:rPr>
        <w:t xml:space="preserve"> Responsible for</w:t>
      </w:r>
      <w:r w:rsidR="0088160B" w:rsidRPr="005479E0">
        <w:rPr>
          <w:sz w:val="22"/>
          <w:szCs w:val="22"/>
        </w:rPr>
        <w:t xml:space="preserve"> the input and maintenance of current employee data in payroll software</w:t>
      </w:r>
      <w:r>
        <w:rPr>
          <w:sz w:val="22"/>
          <w:szCs w:val="22"/>
        </w:rPr>
        <w:t xml:space="preserve"> and bi-weekly payroll processing</w:t>
      </w:r>
      <w:r w:rsidR="0088160B" w:rsidRPr="005479E0">
        <w:rPr>
          <w:sz w:val="22"/>
          <w:szCs w:val="22"/>
        </w:rPr>
        <w:t>.</w:t>
      </w:r>
      <w:r w:rsidR="001E75EF" w:rsidRPr="005479E0">
        <w:rPr>
          <w:sz w:val="22"/>
          <w:szCs w:val="22"/>
        </w:rPr>
        <w:t xml:space="preserve">  </w:t>
      </w:r>
    </w:p>
    <w:p w14:paraId="6FAB01F3" w14:textId="77777777" w:rsidR="006F115D" w:rsidRPr="00437E0D" w:rsidRDefault="006F115D" w:rsidP="005479E0">
      <w:pPr>
        <w:ind w:left="900"/>
        <w:rPr>
          <w:sz w:val="8"/>
          <w:szCs w:val="8"/>
        </w:rPr>
      </w:pPr>
    </w:p>
    <w:p w14:paraId="0E76B25A" w14:textId="77777777" w:rsidR="006F115D" w:rsidRPr="005479E0" w:rsidRDefault="00964597" w:rsidP="00363F56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lastRenderedPageBreak/>
        <w:t>*</w:t>
      </w:r>
      <w:r w:rsidR="00964762" w:rsidRPr="005479E0">
        <w:rPr>
          <w:sz w:val="22"/>
          <w:szCs w:val="22"/>
        </w:rPr>
        <w:t>Coordinates all credentialing activities for Clinical staff</w:t>
      </w:r>
      <w:r w:rsidR="00DE7D05" w:rsidRPr="005479E0">
        <w:rPr>
          <w:sz w:val="22"/>
          <w:szCs w:val="22"/>
        </w:rPr>
        <w:t xml:space="preserve"> and Agency</w:t>
      </w:r>
      <w:r w:rsidR="00964762" w:rsidRPr="005479E0">
        <w:rPr>
          <w:sz w:val="22"/>
          <w:szCs w:val="22"/>
        </w:rPr>
        <w:t xml:space="preserve">, </w:t>
      </w:r>
      <w:r w:rsidR="000057E5">
        <w:rPr>
          <w:sz w:val="22"/>
          <w:szCs w:val="22"/>
        </w:rPr>
        <w:t>including</w:t>
      </w:r>
      <w:r w:rsidR="00964762" w:rsidRPr="005479E0">
        <w:rPr>
          <w:sz w:val="22"/>
          <w:szCs w:val="22"/>
        </w:rPr>
        <w:t xml:space="preserve"> completing forms for </w:t>
      </w:r>
      <w:r w:rsidR="000057E5">
        <w:rPr>
          <w:sz w:val="22"/>
          <w:szCs w:val="22"/>
        </w:rPr>
        <w:t xml:space="preserve">Agency and </w:t>
      </w:r>
      <w:r w:rsidR="00964762" w:rsidRPr="005479E0">
        <w:rPr>
          <w:sz w:val="22"/>
          <w:szCs w:val="22"/>
        </w:rPr>
        <w:t>clinician credentialing with insurance companies, track and follow up on therapists’ licenses and report credentialing expiration dates to the Clinical Director.</w:t>
      </w:r>
      <w:r w:rsidR="00632946">
        <w:rPr>
          <w:sz w:val="22"/>
          <w:szCs w:val="22"/>
        </w:rPr>
        <w:t xml:space="preserve">  </w:t>
      </w:r>
      <w:r w:rsidR="00632946" w:rsidRPr="005479E0">
        <w:rPr>
          <w:rFonts w:ascii="Helv" w:hAnsi="Helv"/>
          <w:sz w:val="22"/>
          <w:szCs w:val="22"/>
        </w:rPr>
        <w:t>Maintain credentialing database and act as credentialing lia</w:t>
      </w:r>
      <w:r w:rsidR="00632946">
        <w:rPr>
          <w:rFonts w:ascii="Helv" w:hAnsi="Helv"/>
          <w:sz w:val="22"/>
          <w:szCs w:val="22"/>
        </w:rPr>
        <w:t>i</w:t>
      </w:r>
      <w:r w:rsidR="00632946" w:rsidRPr="005479E0">
        <w:rPr>
          <w:rFonts w:ascii="Helv" w:hAnsi="Helv"/>
          <w:sz w:val="22"/>
          <w:szCs w:val="22"/>
        </w:rPr>
        <w:t>son with vari</w:t>
      </w:r>
      <w:r w:rsidR="00632946">
        <w:rPr>
          <w:rFonts w:ascii="Helv" w:hAnsi="Helv"/>
          <w:sz w:val="22"/>
          <w:szCs w:val="22"/>
        </w:rPr>
        <w:t>ous insurance comp</w:t>
      </w:r>
      <w:r w:rsidR="00632946" w:rsidRPr="005479E0">
        <w:rPr>
          <w:rFonts w:ascii="Helv" w:hAnsi="Helv"/>
          <w:sz w:val="22"/>
          <w:szCs w:val="22"/>
        </w:rPr>
        <w:t>anies.</w:t>
      </w:r>
    </w:p>
    <w:p w14:paraId="7AA4EFE6" w14:textId="77777777" w:rsidR="001E75EF" w:rsidRPr="00437E0D" w:rsidRDefault="001E75EF" w:rsidP="005479E0">
      <w:pPr>
        <w:ind w:left="900"/>
        <w:rPr>
          <w:sz w:val="8"/>
          <w:szCs w:val="8"/>
        </w:rPr>
      </w:pPr>
    </w:p>
    <w:p w14:paraId="24943627" w14:textId="77777777" w:rsidR="007135DD" w:rsidRDefault="00964597" w:rsidP="00363F56">
      <w:pPr>
        <w:numPr>
          <w:ilvl w:val="0"/>
          <w:numId w:val="2"/>
        </w:numPr>
        <w:rPr>
          <w:sz w:val="22"/>
          <w:szCs w:val="22"/>
        </w:rPr>
      </w:pPr>
      <w:r w:rsidRPr="005479E0">
        <w:rPr>
          <w:sz w:val="22"/>
          <w:szCs w:val="22"/>
        </w:rPr>
        <w:t>*</w:t>
      </w:r>
      <w:r w:rsidR="007135DD">
        <w:rPr>
          <w:sz w:val="22"/>
          <w:szCs w:val="22"/>
        </w:rPr>
        <w:t>Maintain and keep abreast of current</w:t>
      </w:r>
      <w:r w:rsidR="00574FC3">
        <w:rPr>
          <w:sz w:val="22"/>
          <w:szCs w:val="22"/>
        </w:rPr>
        <w:t xml:space="preserve"> federal, state and local</w:t>
      </w:r>
      <w:r w:rsidR="00437E0D">
        <w:rPr>
          <w:sz w:val="22"/>
          <w:szCs w:val="22"/>
        </w:rPr>
        <w:t xml:space="preserve"> employment, </w:t>
      </w:r>
      <w:r w:rsidR="007135DD">
        <w:rPr>
          <w:sz w:val="22"/>
          <w:szCs w:val="22"/>
        </w:rPr>
        <w:t>pay and benefit laws and regulations.   Maintain</w:t>
      </w:r>
      <w:r w:rsidR="00964762" w:rsidRPr="005479E0">
        <w:rPr>
          <w:sz w:val="22"/>
          <w:szCs w:val="22"/>
        </w:rPr>
        <w:t xml:space="preserve"> knowledge of areas such as Department of Labor laws, Family and Medical Leave Act,</w:t>
      </w:r>
      <w:r w:rsidR="00574FC3">
        <w:rPr>
          <w:sz w:val="22"/>
          <w:szCs w:val="22"/>
        </w:rPr>
        <w:t xml:space="preserve"> PPACA </w:t>
      </w:r>
      <w:r w:rsidR="00964762" w:rsidRPr="005479E0">
        <w:rPr>
          <w:sz w:val="22"/>
          <w:szCs w:val="22"/>
        </w:rPr>
        <w:t xml:space="preserve">and </w:t>
      </w:r>
      <w:r w:rsidR="00574FC3">
        <w:rPr>
          <w:sz w:val="22"/>
          <w:szCs w:val="22"/>
        </w:rPr>
        <w:t xml:space="preserve">other </w:t>
      </w:r>
      <w:r w:rsidR="00964762" w:rsidRPr="005479E0">
        <w:rPr>
          <w:sz w:val="22"/>
          <w:szCs w:val="22"/>
        </w:rPr>
        <w:t>employee relations practice</w:t>
      </w:r>
      <w:r w:rsidR="00574FC3">
        <w:rPr>
          <w:sz w:val="22"/>
          <w:szCs w:val="22"/>
        </w:rPr>
        <w:t>s</w:t>
      </w:r>
      <w:r w:rsidR="00964762" w:rsidRPr="005479E0">
        <w:rPr>
          <w:sz w:val="22"/>
          <w:szCs w:val="22"/>
        </w:rPr>
        <w:t>.  As directed, provides training and updates to Supervisors and Management of changes in laws, policies and procedures.</w:t>
      </w:r>
      <w:r w:rsidR="00632946">
        <w:rPr>
          <w:sz w:val="22"/>
          <w:szCs w:val="22"/>
        </w:rPr>
        <w:t xml:space="preserve">  </w:t>
      </w:r>
    </w:p>
    <w:p w14:paraId="64EE49B6" w14:textId="77777777" w:rsidR="007135DD" w:rsidRPr="00437E0D" w:rsidRDefault="007135DD" w:rsidP="00437E0D">
      <w:pPr>
        <w:ind w:left="900"/>
        <w:rPr>
          <w:sz w:val="8"/>
          <w:szCs w:val="8"/>
        </w:rPr>
      </w:pPr>
    </w:p>
    <w:p w14:paraId="248EB944" w14:textId="77777777" w:rsidR="00363F56" w:rsidRPr="005479E0" w:rsidRDefault="00574FC3" w:rsidP="00363F56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Helv" w:hAnsi="Helv"/>
          <w:sz w:val="22"/>
          <w:szCs w:val="22"/>
        </w:rPr>
        <w:t>*</w:t>
      </w:r>
      <w:r w:rsidR="00632946" w:rsidRPr="005479E0">
        <w:rPr>
          <w:rFonts w:ascii="Helv" w:hAnsi="Helv"/>
          <w:sz w:val="22"/>
          <w:szCs w:val="22"/>
        </w:rPr>
        <w:t xml:space="preserve">Recommends </w:t>
      </w:r>
      <w:r>
        <w:rPr>
          <w:rFonts w:ascii="Helv" w:hAnsi="Helv"/>
          <w:sz w:val="22"/>
          <w:szCs w:val="22"/>
        </w:rPr>
        <w:t xml:space="preserve">additions and </w:t>
      </w:r>
      <w:r w:rsidR="00632946" w:rsidRPr="005479E0">
        <w:rPr>
          <w:rFonts w:ascii="Helv" w:hAnsi="Helv"/>
          <w:sz w:val="22"/>
          <w:szCs w:val="22"/>
        </w:rPr>
        <w:t>updates to personnel policies as needed.</w:t>
      </w:r>
    </w:p>
    <w:p w14:paraId="126619A2" w14:textId="77777777" w:rsidR="00156190" w:rsidRPr="00437E0D" w:rsidRDefault="00156190" w:rsidP="005479E0">
      <w:pPr>
        <w:ind w:left="900"/>
        <w:rPr>
          <w:sz w:val="8"/>
          <w:szCs w:val="8"/>
        </w:rPr>
      </w:pPr>
    </w:p>
    <w:p w14:paraId="71F20A9B" w14:textId="77777777" w:rsidR="00964762" w:rsidRPr="005479E0" w:rsidRDefault="00964762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>Maintains a general agency contact list for periodic distribution to staff.</w:t>
      </w:r>
    </w:p>
    <w:p w14:paraId="6D8DC355" w14:textId="77777777" w:rsidR="00964762" w:rsidRPr="00437E0D" w:rsidRDefault="00964762" w:rsidP="005479E0">
      <w:pPr>
        <w:ind w:left="900"/>
        <w:rPr>
          <w:sz w:val="8"/>
          <w:szCs w:val="8"/>
        </w:rPr>
      </w:pPr>
    </w:p>
    <w:p w14:paraId="728B8ACA" w14:textId="77777777" w:rsidR="00A74367" w:rsidRPr="005479E0" w:rsidRDefault="00DE7D05" w:rsidP="008B3CA0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>*</w:t>
      </w:r>
      <w:r w:rsidR="00632946">
        <w:rPr>
          <w:rFonts w:ascii="Helv" w:hAnsi="Helv"/>
          <w:sz w:val="22"/>
          <w:szCs w:val="22"/>
        </w:rPr>
        <w:t xml:space="preserve">With understanding of and adherence to agency policies, </w:t>
      </w:r>
      <w:r w:rsidR="00964762" w:rsidRPr="005479E0">
        <w:rPr>
          <w:rFonts w:ascii="Helv" w:hAnsi="Helv"/>
          <w:sz w:val="22"/>
          <w:szCs w:val="22"/>
        </w:rPr>
        <w:t>responds to requests for employment verification</w:t>
      </w:r>
      <w:r w:rsidR="008B3CA0" w:rsidRPr="005479E0">
        <w:rPr>
          <w:rFonts w:ascii="Helv" w:hAnsi="Helv"/>
          <w:sz w:val="22"/>
          <w:szCs w:val="22"/>
        </w:rPr>
        <w:t xml:space="preserve">, </w:t>
      </w:r>
      <w:r w:rsidR="00964762" w:rsidRPr="005479E0">
        <w:rPr>
          <w:rFonts w:ascii="Helv" w:hAnsi="Helv"/>
          <w:sz w:val="22"/>
          <w:szCs w:val="22"/>
        </w:rPr>
        <w:t>requests for salary information</w:t>
      </w:r>
      <w:r w:rsidR="008B3CA0" w:rsidRPr="005479E0">
        <w:rPr>
          <w:rFonts w:ascii="Helv" w:hAnsi="Helv"/>
          <w:sz w:val="22"/>
          <w:szCs w:val="22"/>
        </w:rPr>
        <w:t>, or requests for unemployment claims information</w:t>
      </w:r>
      <w:r w:rsidR="00964762" w:rsidRPr="005479E0">
        <w:rPr>
          <w:rFonts w:ascii="Helv" w:hAnsi="Helv"/>
          <w:sz w:val="22"/>
          <w:szCs w:val="22"/>
        </w:rPr>
        <w:t xml:space="preserve"> of current and former employees. </w:t>
      </w:r>
    </w:p>
    <w:p w14:paraId="6E584B69" w14:textId="77777777" w:rsidR="00DE7D05" w:rsidRPr="00437E0D" w:rsidRDefault="00DE7D05" w:rsidP="005479E0">
      <w:pPr>
        <w:ind w:left="900"/>
        <w:rPr>
          <w:sz w:val="8"/>
          <w:szCs w:val="8"/>
        </w:rPr>
      </w:pPr>
    </w:p>
    <w:p w14:paraId="4C51E7DD" w14:textId="77777777" w:rsidR="00DE7D05" w:rsidRPr="005479E0" w:rsidRDefault="00DE7D05" w:rsidP="00DE7D05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>Represents the agency and promotes the agency’s presence in the community.</w:t>
      </w:r>
    </w:p>
    <w:p w14:paraId="7D38F8B3" w14:textId="77777777" w:rsidR="00DE7D05" w:rsidRPr="00437E0D" w:rsidRDefault="00DE7D05" w:rsidP="005479E0">
      <w:pPr>
        <w:ind w:left="900"/>
        <w:rPr>
          <w:sz w:val="8"/>
          <w:szCs w:val="8"/>
        </w:rPr>
      </w:pPr>
    </w:p>
    <w:p w14:paraId="0DA9EF0E" w14:textId="77777777" w:rsidR="008B3CA0" w:rsidRDefault="00DE7D05" w:rsidP="008B3CA0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>*</w:t>
      </w:r>
      <w:r w:rsidR="008B3CA0" w:rsidRPr="005479E0">
        <w:rPr>
          <w:rFonts w:ascii="Helv" w:hAnsi="Helv"/>
          <w:sz w:val="22"/>
          <w:szCs w:val="22"/>
        </w:rPr>
        <w:t>Fulfills the requirements of all agency systems for statistical recordkeeping, reporting, program evaluation, quality assurance, internal control and attendance monitoring as appropriate to the position.</w:t>
      </w:r>
    </w:p>
    <w:p w14:paraId="4B44A1A9" w14:textId="77777777" w:rsidR="00017BFA" w:rsidRPr="00437E0D" w:rsidRDefault="00017BFA" w:rsidP="00437E0D">
      <w:pPr>
        <w:ind w:left="900"/>
        <w:rPr>
          <w:sz w:val="8"/>
          <w:szCs w:val="8"/>
        </w:rPr>
      </w:pPr>
    </w:p>
    <w:p w14:paraId="22FAA55E" w14:textId="77777777" w:rsidR="00017BFA" w:rsidRDefault="00017BFA" w:rsidP="008B3CA0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>Process, monitor and report on workers compensation claims.</w:t>
      </w:r>
    </w:p>
    <w:p w14:paraId="04A6B9E1" w14:textId="77777777" w:rsidR="00017BFA" w:rsidRPr="00437E0D" w:rsidRDefault="00017BFA" w:rsidP="00437E0D">
      <w:pPr>
        <w:ind w:left="900"/>
        <w:rPr>
          <w:sz w:val="8"/>
          <w:szCs w:val="8"/>
        </w:rPr>
      </w:pPr>
    </w:p>
    <w:p w14:paraId="0B359F18" w14:textId="77777777" w:rsidR="00017BFA" w:rsidRDefault="00017BFA" w:rsidP="008B3CA0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 xml:space="preserve">Process, document and submit unemployment information and pay requests to the </w:t>
      </w:r>
      <w:r w:rsidR="00437E0D">
        <w:rPr>
          <w:rFonts w:ascii="Helv" w:hAnsi="Helv"/>
          <w:sz w:val="22"/>
          <w:szCs w:val="22"/>
        </w:rPr>
        <w:t>501 Alliance</w:t>
      </w:r>
      <w:r>
        <w:rPr>
          <w:rFonts w:ascii="Helv" w:hAnsi="Helv"/>
          <w:sz w:val="22"/>
          <w:szCs w:val="22"/>
        </w:rPr>
        <w:t xml:space="preserve">.  </w:t>
      </w:r>
    </w:p>
    <w:p w14:paraId="23251198" w14:textId="77777777" w:rsidR="00017BFA" w:rsidRPr="00437E0D" w:rsidRDefault="00017BFA" w:rsidP="00437E0D">
      <w:pPr>
        <w:ind w:left="900"/>
        <w:rPr>
          <w:sz w:val="8"/>
          <w:szCs w:val="8"/>
        </w:rPr>
      </w:pPr>
    </w:p>
    <w:p w14:paraId="6020BEB2" w14:textId="77777777" w:rsidR="00017BFA" w:rsidRDefault="00017BFA" w:rsidP="008B3CA0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>Assist and provide support during employee termination meetings.  Maintain a checklist to review with exiting employee including, keys, equipment, final pay and benefits information and other expectations.</w:t>
      </w:r>
    </w:p>
    <w:p w14:paraId="6340A1A2" w14:textId="77777777" w:rsidR="009B1483" w:rsidRPr="00437E0D" w:rsidRDefault="009B1483" w:rsidP="00437E0D">
      <w:pPr>
        <w:ind w:left="900"/>
        <w:rPr>
          <w:sz w:val="8"/>
          <w:szCs w:val="8"/>
        </w:rPr>
      </w:pPr>
    </w:p>
    <w:p w14:paraId="41859E11" w14:textId="77777777" w:rsidR="009B1483" w:rsidRPr="009B1483" w:rsidRDefault="00574FC3" w:rsidP="009B1483">
      <w:pPr>
        <w:numPr>
          <w:ilvl w:val="0"/>
          <w:numId w:val="2"/>
        </w:numPr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>*</w:t>
      </w:r>
      <w:r w:rsidR="009B1483" w:rsidRPr="009B1483">
        <w:rPr>
          <w:rFonts w:ascii="Helv" w:hAnsi="Helv"/>
          <w:sz w:val="22"/>
          <w:szCs w:val="22"/>
        </w:rPr>
        <w:t xml:space="preserve">Examine employee files to answer inquiries and provide information for personnel actions. </w:t>
      </w:r>
      <w:r w:rsidR="00017BFA">
        <w:rPr>
          <w:rFonts w:ascii="Helv" w:hAnsi="Helv"/>
          <w:sz w:val="22"/>
          <w:szCs w:val="22"/>
        </w:rPr>
        <w:t xml:space="preserve">Provide </w:t>
      </w:r>
      <w:r w:rsidR="005E13F8">
        <w:rPr>
          <w:rFonts w:ascii="Helv" w:hAnsi="Helv"/>
          <w:sz w:val="22"/>
          <w:szCs w:val="22"/>
        </w:rPr>
        <w:t xml:space="preserve">input using knowledge of Human Resource concepts, employment laws, agency polices to give general </w:t>
      </w:r>
      <w:r w:rsidR="00017BFA">
        <w:rPr>
          <w:rFonts w:ascii="Helv" w:hAnsi="Helv"/>
          <w:sz w:val="22"/>
          <w:szCs w:val="22"/>
        </w:rPr>
        <w:t>assistance in development and giving of disciplinary actions.</w:t>
      </w:r>
    </w:p>
    <w:p w14:paraId="3E0DC054" w14:textId="77777777" w:rsidR="005479E0" w:rsidRPr="00437E0D" w:rsidRDefault="005479E0" w:rsidP="005479E0">
      <w:pPr>
        <w:ind w:left="900"/>
        <w:rPr>
          <w:sz w:val="8"/>
          <w:szCs w:val="8"/>
        </w:rPr>
      </w:pPr>
    </w:p>
    <w:p w14:paraId="30981B4D" w14:textId="77777777" w:rsidR="005479E0" w:rsidRPr="005479E0" w:rsidRDefault="005479E0" w:rsidP="008B3CA0">
      <w:pPr>
        <w:numPr>
          <w:ilvl w:val="0"/>
          <w:numId w:val="2"/>
        </w:numPr>
        <w:tabs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 w:rsidRPr="005479E0">
        <w:rPr>
          <w:rFonts w:ascii="Helv" w:hAnsi="Helv"/>
          <w:sz w:val="22"/>
          <w:szCs w:val="22"/>
        </w:rPr>
        <w:t>*Perform all other related duties as assigned.</w:t>
      </w:r>
    </w:p>
    <w:p w14:paraId="565C2912" w14:textId="77777777" w:rsidR="008B3CA0" w:rsidRPr="005479E0" w:rsidRDefault="008B3CA0" w:rsidP="005479E0">
      <w:pPr>
        <w:ind w:left="900"/>
        <w:rPr>
          <w:sz w:val="16"/>
          <w:szCs w:val="16"/>
        </w:rPr>
      </w:pPr>
    </w:p>
    <w:p w14:paraId="28A0780C" w14:textId="77777777" w:rsidR="00A74367" w:rsidRDefault="00A74367">
      <w:pPr>
        <w:numPr>
          <w:ilvl w:val="0"/>
          <w:numId w:val="1"/>
        </w:numPr>
        <w:rPr>
          <w:b/>
        </w:rPr>
      </w:pPr>
      <w:r>
        <w:rPr>
          <w:b/>
        </w:rPr>
        <w:t>QUALIFICATIONS:</w:t>
      </w:r>
    </w:p>
    <w:p w14:paraId="2F2A3C67" w14:textId="057E01B9" w:rsidR="00A74367" w:rsidRDefault="00763434" w:rsidP="00841A0F">
      <w:pPr>
        <w:numPr>
          <w:ilvl w:val="0"/>
          <w:numId w:val="3"/>
        </w:numPr>
        <w:tabs>
          <w:tab w:val="left" w:pos="0"/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proofErr w:type="spellStart"/>
      <w:r>
        <w:rPr>
          <w:rFonts w:ascii="Helv" w:hAnsi="Helv"/>
          <w:sz w:val="22"/>
          <w:szCs w:val="22"/>
        </w:rPr>
        <w:t>Bachelors</w:t>
      </w:r>
      <w:proofErr w:type="spellEnd"/>
      <w:r>
        <w:rPr>
          <w:rFonts w:ascii="Helv" w:hAnsi="Helv"/>
          <w:sz w:val="22"/>
          <w:szCs w:val="22"/>
        </w:rPr>
        <w:t xml:space="preserve"> </w:t>
      </w:r>
      <w:proofErr w:type="gramStart"/>
      <w:r>
        <w:rPr>
          <w:rFonts w:ascii="Helv" w:hAnsi="Helv"/>
          <w:sz w:val="22"/>
          <w:szCs w:val="22"/>
        </w:rPr>
        <w:t>Degree  preferred</w:t>
      </w:r>
      <w:proofErr w:type="gramEnd"/>
      <w:r>
        <w:rPr>
          <w:rFonts w:ascii="Helv" w:hAnsi="Helv"/>
          <w:sz w:val="22"/>
          <w:szCs w:val="22"/>
        </w:rPr>
        <w:t>, and 2 or more y</w:t>
      </w:r>
      <w:r w:rsidR="00841A0F">
        <w:rPr>
          <w:rFonts w:ascii="Helv" w:hAnsi="Helv"/>
          <w:sz w:val="22"/>
          <w:szCs w:val="22"/>
        </w:rPr>
        <w:t xml:space="preserve">ears </w:t>
      </w:r>
      <w:r w:rsidR="008B3CA0">
        <w:rPr>
          <w:rFonts w:ascii="Helv" w:hAnsi="Helv"/>
          <w:sz w:val="22"/>
          <w:szCs w:val="22"/>
        </w:rPr>
        <w:t xml:space="preserve">of Human Resource </w:t>
      </w:r>
      <w:r w:rsidR="00841A0F">
        <w:rPr>
          <w:rFonts w:ascii="Helv" w:hAnsi="Helv"/>
          <w:sz w:val="22"/>
          <w:szCs w:val="22"/>
        </w:rPr>
        <w:t>related experience</w:t>
      </w:r>
      <w:r w:rsidR="008B3CA0">
        <w:rPr>
          <w:rFonts w:ascii="Helv" w:hAnsi="Helv"/>
          <w:sz w:val="22"/>
          <w:szCs w:val="22"/>
        </w:rPr>
        <w:t>, or Associates degree plus</w:t>
      </w:r>
      <w:r>
        <w:rPr>
          <w:rFonts w:ascii="Helv" w:hAnsi="Helv"/>
          <w:sz w:val="22"/>
          <w:szCs w:val="22"/>
        </w:rPr>
        <w:t xml:space="preserve"> 5</w:t>
      </w:r>
      <w:r w:rsidR="008B3CA0">
        <w:rPr>
          <w:rFonts w:ascii="Helv" w:hAnsi="Helv"/>
          <w:sz w:val="22"/>
          <w:szCs w:val="22"/>
        </w:rPr>
        <w:t xml:space="preserve"> years or more of Human Resource related experience.</w:t>
      </w:r>
    </w:p>
    <w:p w14:paraId="025BFF4F" w14:textId="77777777" w:rsidR="00574FC3" w:rsidRDefault="00574FC3" w:rsidP="00841A0F">
      <w:pPr>
        <w:numPr>
          <w:ilvl w:val="0"/>
          <w:numId w:val="3"/>
        </w:numPr>
        <w:tabs>
          <w:tab w:val="left" w:pos="0"/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 xml:space="preserve">Professional well developed written </w:t>
      </w:r>
      <w:r w:rsidR="00437E0D">
        <w:rPr>
          <w:rFonts w:ascii="Helv" w:hAnsi="Helv"/>
          <w:sz w:val="22"/>
          <w:szCs w:val="22"/>
        </w:rPr>
        <w:t>and verbal communication skills.</w:t>
      </w:r>
    </w:p>
    <w:p w14:paraId="1E5E1C8B" w14:textId="77777777" w:rsidR="00574FC3" w:rsidRPr="00841A0F" w:rsidRDefault="00574FC3" w:rsidP="00841A0F">
      <w:pPr>
        <w:numPr>
          <w:ilvl w:val="0"/>
          <w:numId w:val="3"/>
        </w:numPr>
        <w:tabs>
          <w:tab w:val="left" w:pos="0"/>
          <w:tab w:val="left" w:pos="720"/>
        </w:tabs>
        <w:spacing w:line="240" w:lineRule="exact"/>
        <w:rPr>
          <w:rFonts w:ascii="Helv" w:hAnsi="Helv"/>
          <w:sz w:val="22"/>
          <w:szCs w:val="22"/>
        </w:rPr>
      </w:pPr>
      <w:r>
        <w:rPr>
          <w:rFonts w:ascii="Helv" w:hAnsi="Helv"/>
          <w:sz w:val="22"/>
          <w:szCs w:val="22"/>
        </w:rPr>
        <w:t>Ability to project a positive image to internal and external individuals</w:t>
      </w:r>
      <w:r w:rsidR="00437E0D">
        <w:rPr>
          <w:rFonts w:ascii="Helv" w:hAnsi="Helv"/>
          <w:sz w:val="22"/>
          <w:szCs w:val="22"/>
        </w:rPr>
        <w:t>.</w:t>
      </w:r>
    </w:p>
    <w:p w14:paraId="1B79C5BC" w14:textId="6A5D44E2" w:rsidR="00906E92" w:rsidRPr="001E75EF" w:rsidRDefault="00A74367">
      <w:pPr>
        <w:numPr>
          <w:ilvl w:val="0"/>
          <w:numId w:val="3"/>
        </w:numPr>
        <w:rPr>
          <w:sz w:val="22"/>
          <w:szCs w:val="22"/>
        </w:rPr>
      </w:pPr>
      <w:r w:rsidRPr="001E75EF">
        <w:rPr>
          <w:sz w:val="22"/>
          <w:szCs w:val="22"/>
        </w:rPr>
        <w:t>Computer knowledge</w:t>
      </w:r>
      <w:r w:rsidR="007C4F8D" w:rsidRPr="001E75EF">
        <w:rPr>
          <w:sz w:val="22"/>
          <w:szCs w:val="22"/>
        </w:rPr>
        <w:t xml:space="preserve"> </w:t>
      </w:r>
      <w:r w:rsidR="00574FC3">
        <w:rPr>
          <w:sz w:val="22"/>
          <w:szCs w:val="22"/>
        </w:rPr>
        <w:t xml:space="preserve">and abilities including use of e-mail, navigating </w:t>
      </w:r>
      <w:r w:rsidR="00883446">
        <w:rPr>
          <w:sz w:val="22"/>
          <w:szCs w:val="22"/>
        </w:rPr>
        <w:t>I</w:t>
      </w:r>
      <w:r w:rsidR="00574FC3">
        <w:rPr>
          <w:sz w:val="22"/>
          <w:szCs w:val="22"/>
        </w:rPr>
        <w:t xml:space="preserve">nternet, use of </w:t>
      </w:r>
      <w:r w:rsidR="00763434">
        <w:rPr>
          <w:sz w:val="22"/>
          <w:szCs w:val="22"/>
        </w:rPr>
        <w:t xml:space="preserve">Excel </w:t>
      </w:r>
      <w:r w:rsidR="00574FC3">
        <w:rPr>
          <w:sz w:val="22"/>
          <w:szCs w:val="22"/>
        </w:rPr>
        <w:t xml:space="preserve">spreadsheet, </w:t>
      </w:r>
      <w:r w:rsidR="00883446">
        <w:rPr>
          <w:sz w:val="22"/>
          <w:szCs w:val="22"/>
        </w:rPr>
        <w:t>P</w:t>
      </w:r>
      <w:r w:rsidR="00437E0D">
        <w:rPr>
          <w:sz w:val="22"/>
          <w:szCs w:val="22"/>
        </w:rPr>
        <w:t>owerP</w:t>
      </w:r>
      <w:r w:rsidR="00574FC3">
        <w:rPr>
          <w:sz w:val="22"/>
          <w:szCs w:val="22"/>
        </w:rPr>
        <w:t xml:space="preserve">oint and word-processing programs.   </w:t>
      </w:r>
    </w:p>
    <w:p w14:paraId="29A3817C" w14:textId="77777777" w:rsidR="00A74367" w:rsidRPr="001E75EF" w:rsidRDefault="00A74367">
      <w:pPr>
        <w:numPr>
          <w:ilvl w:val="0"/>
          <w:numId w:val="3"/>
        </w:numPr>
        <w:rPr>
          <w:sz w:val="22"/>
          <w:szCs w:val="22"/>
        </w:rPr>
      </w:pPr>
      <w:r w:rsidRPr="001E75EF">
        <w:rPr>
          <w:rFonts w:ascii="Helv" w:hAnsi="Helv"/>
          <w:sz w:val="22"/>
          <w:szCs w:val="22"/>
        </w:rPr>
        <w:t>Cultural sensitivity</w:t>
      </w:r>
      <w:r w:rsidR="00437E0D">
        <w:rPr>
          <w:rFonts w:ascii="Helv" w:hAnsi="Helv"/>
          <w:sz w:val="22"/>
          <w:szCs w:val="22"/>
        </w:rPr>
        <w:t>.</w:t>
      </w:r>
    </w:p>
    <w:p w14:paraId="00AB30C4" w14:textId="77777777" w:rsidR="009B3C98" w:rsidRPr="000A3171" w:rsidRDefault="009B3C98">
      <w:pPr>
        <w:numPr>
          <w:ilvl w:val="0"/>
          <w:numId w:val="3"/>
        </w:numPr>
        <w:rPr>
          <w:sz w:val="22"/>
          <w:szCs w:val="22"/>
        </w:rPr>
      </w:pPr>
      <w:r w:rsidRPr="001E75EF">
        <w:rPr>
          <w:rFonts w:ascii="Helv" w:hAnsi="Helv"/>
          <w:sz w:val="22"/>
          <w:szCs w:val="22"/>
        </w:rPr>
        <w:t>Valid Driver</w:t>
      </w:r>
      <w:r w:rsidR="000A3171">
        <w:rPr>
          <w:rFonts w:ascii="Helv" w:hAnsi="Helv"/>
          <w:sz w:val="22"/>
          <w:szCs w:val="22"/>
        </w:rPr>
        <w:t>’</w:t>
      </w:r>
      <w:r w:rsidRPr="001E75EF">
        <w:rPr>
          <w:rFonts w:ascii="Helv" w:hAnsi="Helv"/>
          <w:sz w:val="22"/>
          <w:szCs w:val="22"/>
        </w:rPr>
        <w:t>s License</w:t>
      </w:r>
      <w:r w:rsidR="00437E0D">
        <w:rPr>
          <w:rFonts w:ascii="Helv" w:hAnsi="Helv"/>
          <w:sz w:val="22"/>
          <w:szCs w:val="22"/>
        </w:rPr>
        <w:t>.</w:t>
      </w:r>
    </w:p>
    <w:p w14:paraId="427A83F4" w14:textId="77777777" w:rsidR="000A3171" w:rsidRPr="001E75EF" w:rsidRDefault="00DE7D0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Move 10 to 20 pounds occasionally.</w:t>
      </w:r>
    </w:p>
    <w:p w14:paraId="7124FCAF" w14:textId="77777777" w:rsidR="00A74367" w:rsidRPr="001E75EF" w:rsidRDefault="00A74367">
      <w:pPr>
        <w:rPr>
          <w:sz w:val="22"/>
          <w:szCs w:val="22"/>
        </w:rPr>
      </w:pPr>
      <w:r w:rsidRPr="001E75EF">
        <w:rPr>
          <w:rFonts w:ascii="Helv" w:hAnsi="Helv"/>
          <w:sz w:val="22"/>
          <w:szCs w:val="22"/>
        </w:rPr>
        <w:t>*Essential job duties per the Americans with Disabilities Act</w:t>
      </w:r>
      <w:r w:rsidR="00883446">
        <w:rPr>
          <w:rFonts w:ascii="Helv" w:hAnsi="Helv"/>
          <w:sz w:val="22"/>
          <w:szCs w:val="22"/>
        </w:rPr>
        <w:t xml:space="preserve"> </w:t>
      </w:r>
    </w:p>
    <w:p w14:paraId="32FEB119" w14:textId="3833B871" w:rsidR="00A74367" w:rsidRPr="001E75EF" w:rsidRDefault="00A74367">
      <w:pPr>
        <w:rPr>
          <w:rFonts w:ascii="Helv" w:hAnsi="Helv"/>
          <w:sz w:val="22"/>
          <w:szCs w:val="22"/>
        </w:rPr>
      </w:pPr>
    </w:p>
    <w:p w14:paraId="6FDCD8BB" w14:textId="77777777" w:rsidR="00A74367" w:rsidRPr="001E75EF" w:rsidRDefault="00A74367">
      <w:pPr>
        <w:rPr>
          <w:rFonts w:ascii="Helv" w:hAnsi="Helv"/>
          <w:sz w:val="22"/>
          <w:szCs w:val="22"/>
        </w:rPr>
      </w:pPr>
    </w:p>
    <w:p w14:paraId="0673772C" w14:textId="77777777" w:rsidR="00A74367" w:rsidRDefault="00A74367">
      <w:pPr>
        <w:rPr>
          <w:rFonts w:ascii="Helv" w:hAnsi="Helv"/>
          <w:sz w:val="22"/>
          <w:szCs w:val="22"/>
        </w:rPr>
      </w:pPr>
    </w:p>
    <w:p w14:paraId="16AF8291" w14:textId="77777777" w:rsidR="00437E0D" w:rsidRPr="001E75EF" w:rsidRDefault="00437E0D">
      <w:pPr>
        <w:rPr>
          <w:rFonts w:ascii="Helv" w:hAnsi="Helv"/>
          <w:sz w:val="22"/>
          <w:szCs w:val="22"/>
        </w:rPr>
      </w:pPr>
    </w:p>
    <w:p w14:paraId="75A6BB34" w14:textId="3F857BA8" w:rsidR="00A74367" w:rsidRDefault="00A74367" w:rsidP="00303E8A">
      <w:pPr>
        <w:rPr>
          <w:rFonts w:ascii="Helv" w:hAnsi="Helv"/>
        </w:rPr>
      </w:pPr>
    </w:p>
    <w:sectPr w:rsidR="00A74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141B" w14:textId="77777777" w:rsidR="003A628E" w:rsidRDefault="003A628E" w:rsidP="005479E0">
      <w:r>
        <w:separator/>
      </w:r>
    </w:p>
  </w:endnote>
  <w:endnote w:type="continuationSeparator" w:id="0">
    <w:p w14:paraId="37695489" w14:textId="77777777" w:rsidR="003A628E" w:rsidRDefault="003A628E" w:rsidP="0054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9798" w14:textId="77777777" w:rsidR="00763434" w:rsidRDefault="0076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1FE7" w14:textId="33E77182" w:rsidR="00763434" w:rsidRDefault="00763434" w:rsidP="005479E0">
    <w:pPr>
      <w:pStyle w:val="Footer"/>
      <w:pBdr>
        <w:top w:val="single" w:sz="4" w:space="1" w:color="D9D9D9"/>
      </w:pBdr>
      <w:tabs>
        <w:tab w:val="left" w:pos="1692"/>
        <w:tab w:val="right" w:pos="9936"/>
      </w:tabs>
    </w:pPr>
    <w:r>
      <w:rPr>
        <w:lang w:val="en-US"/>
      </w:rPr>
      <w:t>HR Coordinator Pos Desc 12-2020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4B38" w14:textId="77777777" w:rsidR="00763434" w:rsidRDefault="0076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ABB8" w14:textId="77777777" w:rsidR="003A628E" w:rsidRDefault="003A628E" w:rsidP="005479E0">
      <w:r>
        <w:separator/>
      </w:r>
    </w:p>
  </w:footnote>
  <w:footnote w:type="continuationSeparator" w:id="0">
    <w:p w14:paraId="6DD06F3B" w14:textId="77777777" w:rsidR="003A628E" w:rsidRDefault="003A628E" w:rsidP="0054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EDF18" w14:textId="77777777" w:rsidR="00763434" w:rsidRDefault="0076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189F" w14:textId="77777777" w:rsidR="00763434" w:rsidRDefault="00763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A40E" w14:textId="77777777" w:rsidR="00763434" w:rsidRDefault="00763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E891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6243063"/>
    <w:multiLevelType w:val="multilevel"/>
    <w:tmpl w:val="508695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E970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377A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8F565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023C92"/>
    <w:multiLevelType w:val="singleLevel"/>
    <w:tmpl w:val="41BE6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F"/>
    <w:rsid w:val="000057E5"/>
    <w:rsid w:val="00015B63"/>
    <w:rsid w:val="00017BFA"/>
    <w:rsid w:val="00023519"/>
    <w:rsid w:val="00051382"/>
    <w:rsid w:val="0007008E"/>
    <w:rsid w:val="00092FE3"/>
    <w:rsid w:val="000A3171"/>
    <w:rsid w:val="000E1373"/>
    <w:rsid w:val="000F0859"/>
    <w:rsid w:val="0012428D"/>
    <w:rsid w:val="00143E46"/>
    <w:rsid w:val="00156190"/>
    <w:rsid w:val="001561FB"/>
    <w:rsid w:val="0015764D"/>
    <w:rsid w:val="001E75EF"/>
    <w:rsid w:val="001F5DCF"/>
    <w:rsid w:val="002035B5"/>
    <w:rsid w:val="002364C0"/>
    <w:rsid w:val="00246311"/>
    <w:rsid w:val="00294829"/>
    <w:rsid w:val="00303E8A"/>
    <w:rsid w:val="003609D3"/>
    <w:rsid w:val="00362FDE"/>
    <w:rsid w:val="00363F56"/>
    <w:rsid w:val="00371D7F"/>
    <w:rsid w:val="003A628E"/>
    <w:rsid w:val="003C1DFF"/>
    <w:rsid w:val="00406CEE"/>
    <w:rsid w:val="00437E0D"/>
    <w:rsid w:val="0048568F"/>
    <w:rsid w:val="004E26F9"/>
    <w:rsid w:val="00520DB9"/>
    <w:rsid w:val="005479E0"/>
    <w:rsid w:val="00574FC3"/>
    <w:rsid w:val="005D30DE"/>
    <w:rsid w:val="005E13F8"/>
    <w:rsid w:val="00632946"/>
    <w:rsid w:val="006A52CB"/>
    <w:rsid w:val="006B2D7F"/>
    <w:rsid w:val="006B6FB1"/>
    <w:rsid w:val="006D317F"/>
    <w:rsid w:val="006F115D"/>
    <w:rsid w:val="007135DD"/>
    <w:rsid w:val="00763434"/>
    <w:rsid w:val="007718B2"/>
    <w:rsid w:val="007C30D6"/>
    <w:rsid w:val="007C4F8D"/>
    <w:rsid w:val="00816513"/>
    <w:rsid w:val="00841A0F"/>
    <w:rsid w:val="00844713"/>
    <w:rsid w:val="00857B17"/>
    <w:rsid w:val="0088160B"/>
    <w:rsid w:val="00881631"/>
    <w:rsid w:val="00883446"/>
    <w:rsid w:val="008B3CA0"/>
    <w:rsid w:val="00906E92"/>
    <w:rsid w:val="00907EC6"/>
    <w:rsid w:val="00964597"/>
    <w:rsid w:val="00964762"/>
    <w:rsid w:val="009B1483"/>
    <w:rsid w:val="009B3C98"/>
    <w:rsid w:val="009D2E0F"/>
    <w:rsid w:val="00A17E8A"/>
    <w:rsid w:val="00A74367"/>
    <w:rsid w:val="00AA194A"/>
    <w:rsid w:val="00BA6410"/>
    <w:rsid w:val="00BA69E5"/>
    <w:rsid w:val="00C003F8"/>
    <w:rsid w:val="00C76676"/>
    <w:rsid w:val="00C97192"/>
    <w:rsid w:val="00C979DA"/>
    <w:rsid w:val="00D43894"/>
    <w:rsid w:val="00D954AA"/>
    <w:rsid w:val="00DE7D05"/>
    <w:rsid w:val="00E856AA"/>
    <w:rsid w:val="00ED04B6"/>
    <w:rsid w:val="00F116A0"/>
    <w:rsid w:val="00F23D48"/>
    <w:rsid w:val="00F83A03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B9514"/>
  <w15:chartTrackingRefBased/>
  <w15:docId w15:val="{FC7E3100-0E52-4C6A-A379-548B9EA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spacing w:line="240" w:lineRule="exact"/>
      <w:ind w:left="2880" w:hanging="2880"/>
      <w:outlineLvl w:val="0"/>
    </w:pPr>
    <w:rPr>
      <w:rFonts w:ascii="Helv" w:hAnsi="Helv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spacing w:line="240" w:lineRule="exact"/>
      <w:ind w:left="2160" w:hanging="2160"/>
      <w:outlineLvl w:val="1"/>
    </w:pPr>
    <w:rPr>
      <w:rFonts w:ascii="Helv" w:hAnsi="Helv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440"/>
      </w:tabs>
      <w:spacing w:line="240" w:lineRule="exact"/>
      <w:ind w:left="1440" w:hanging="1440"/>
    </w:pPr>
    <w:rPr>
      <w:rFonts w:ascii="Helv" w:hAnsi="Helv"/>
      <w:szCs w:val="20"/>
    </w:rPr>
  </w:style>
  <w:style w:type="paragraph" w:styleId="BalloonText">
    <w:name w:val="Balloon Text"/>
    <w:basedOn w:val="Normal"/>
    <w:semiHidden/>
    <w:rsid w:val="001561F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242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479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79E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9E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79E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FSCA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Kelly Adams</dc:creator>
  <cp:keywords/>
  <cp:lastModifiedBy>Stasia Milligan</cp:lastModifiedBy>
  <cp:revision>2</cp:revision>
  <cp:lastPrinted>2015-02-05T14:18:00Z</cp:lastPrinted>
  <dcterms:created xsi:type="dcterms:W3CDTF">2020-12-02T17:06:00Z</dcterms:created>
  <dcterms:modified xsi:type="dcterms:W3CDTF">2020-12-02T17:06:00Z</dcterms:modified>
</cp:coreProperties>
</file>